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CCF" w:rsidRDefault="00A2054C" w:rsidP="00A2054C">
      <w:pPr>
        <w:shd w:val="clear" w:color="auto" w:fill="FFFFFF"/>
        <w:spacing w:after="0" w:line="312" w:lineRule="auto"/>
        <w:jc w:val="center"/>
        <w:rPr>
          <w:rFonts w:ascii="GoogleSans" w:eastAsia="Times New Roman" w:hAnsi="GoogleSans" w:cs="Times New Roman"/>
          <w:b/>
          <w:sz w:val="28"/>
          <w:szCs w:val="28"/>
        </w:rPr>
      </w:pPr>
      <w:r w:rsidRPr="00C03E9A">
        <w:rPr>
          <w:rFonts w:ascii="GoogleSans" w:eastAsia="Times New Roman" w:hAnsi="GoogleSans" w:cs="Times New Roman"/>
          <w:b/>
          <w:sz w:val="28"/>
          <w:szCs w:val="28"/>
        </w:rPr>
        <w:t>TÁC PHẨM</w:t>
      </w:r>
      <w:r w:rsidR="00F466A3">
        <w:rPr>
          <w:rFonts w:ascii="GoogleSans" w:eastAsia="Times New Roman" w:hAnsi="GoogleSans" w:cs="Times New Roman"/>
          <w:b/>
          <w:sz w:val="28"/>
          <w:szCs w:val="28"/>
        </w:rPr>
        <w:t xml:space="preserve"> </w:t>
      </w:r>
      <w:r w:rsidR="00677495">
        <w:rPr>
          <w:rFonts w:ascii="GoogleSans" w:eastAsia="Times New Roman" w:hAnsi="GoogleSans" w:cs="Times New Roman"/>
          <w:b/>
          <w:sz w:val="28"/>
          <w:szCs w:val="28"/>
        </w:rPr>
        <w:t xml:space="preserve">BÁO CHÍ CHẤT LƯỢNG CAO NĂM 2022 THEO </w:t>
      </w:r>
    </w:p>
    <w:p w:rsidR="00A2054C" w:rsidRDefault="00677495" w:rsidP="00A2054C">
      <w:pPr>
        <w:shd w:val="clear" w:color="auto" w:fill="FFFFFF"/>
        <w:spacing w:after="0" w:line="312" w:lineRule="auto"/>
        <w:jc w:val="center"/>
        <w:rPr>
          <w:rFonts w:ascii="GoogleSans" w:eastAsia="Times New Roman" w:hAnsi="GoogleSans" w:cs="Times New Roman"/>
          <w:b/>
          <w:sz w:val="28"/>
          <w:szCs w:val="28"/>
        </w:rPr>
      </w:pPr>
      <w:r>
        <w:rPr>
          <w:rFonts w:ascii="GoogleSans" w:eastAsia="Times New Roman" w:hAnsi="GoogleSans" w:cs="Times New Roman"/>
          <w:b/>
          <w:sz w:val="28"/>
          <w:szCs w:val="28"/>
        </w:rPr>
        <w:t>“CHƯƠNG TRÌNH</w:t>
      </w:r>
      <w:r w:rsidR="00CD6CCF">
        <w:rPr>
          <w:rFonts w:ascii="GoogleSans" w:eastAsia="Times New Roman" w:hAnsi="GoogleSans" w:cs="Times New Roman"/>
          <w:b/>
          <w:sz w:val="28"/>
          <w:szCs w:val="28"/>
        </w:rPr>
        <w:t xml:space="preserve"> HỖ</w:t>
      </w:r>
      <w:r>
        <w:rPr>
          <w:rFonts w:ascii="GoogleSans" w:eastAsia="Times New Roman" w:hAnsi="GoogleSans" w:cs="Times New Roman"/>
          <w:b/>
          <w:sz w:val="28"/>
          <w:szCs w:val="28"/>
        </w:rPr>
        <w:t xml:space="preserve"> TRỢ TÁC PHẨM BÁ</w:t>
      </w:r>
      <w:r w:rsidR="00CD6CCF">
        <w:rPr>
          <w:rFonts w:ascii="GoogleSans" w:eastAsia="Times New Roman" w:hAnsi="GoogleSans" w:cs="Times New Roman"/>
          <w:b/>
          <w:sz w:val="28"/>
          <w:szCs w:val="28"/>
        </w:rPr>
        <w:t>O CHÍ CHẤT LƯỢNG CAO Ở TW VÀ ĐỊA</w:t>
      </w:r>
      <w:r>
        <w:rPr>
          <w:rFonts w:ascii="GoogleSans" w:eastAsia="Times New Roman" w:hAnsi="GoogleSans" w:cs="Times New Roman"/>
          <w:b/>
          <w:sz w:val="28"/>
          <w:szCs w:val="28"/>
        </w:rPr>
        <w:t xml:space="preserve"> PHƯƠNG GIAI ĐOẠN 2021-2025 CỦA CHÍNH PHỦ.</w:t>
      </w:r>
    </w:p>
    <w:p w:rsidR="00A2054C" w:rsidRDefault="00A2054C" w:rsidP="00A2054C">
      <w:pPr>
        <w:shd w:val="clear" w:color="auto" w:fill="FFFFFF"/>
        <w:spacing w:after="0" w:line="312" w:lineRule="auto"/>
        <w:ind w:firstLine="720"/>
        <w:jc w:val="center"/>
        <w:rPr>
          <w:rFonts w:ascii="GoogleSans" w:eastAsia="Times New Roman" w:hAnsi="GoogleSans" w:cs="Times New Roman"/>
          <w:b/>
          <w:sz w:val="28"/>
          <w:szCs w:val="28"/>
        </w:rPr>
      </w:pPr>
    </w:p>
    <w:p w:rsidR="00A2054C" w:rsidRDefault="00A2054C" w:rsidP="00A2054C">
      <w:pPr>
        <w:shd w:val="clear" w:color="auto" w:fill="FFFFFF"/>
        <w:spacing w:after="0" w:line="312" w:lineRule="auto"/>
        <w:jc w:val="both"/>
        <w:rPr>
          <w:rFonts w:ascii="GoogleSans" w:eastAsia="Times New Roman" w:hAnsi="GoogleSans" w:cs="Times New Roman"/>
          <w:b/>
          <w:sz w:val="28"/>
          <w:szCs w:val="28"/>
        </w:rPr>
      </w:pPr>
    </w:p>
    <w:p w:rsidR="00A2054C" w:rsidRDefault="00A2054C" w:rsidP="00A2054C">
      <w:pPr>
        <w:shd w:val="clear" w:color="auto" w:fill="FFFFFF"/>
        <w:spacing w:after="0" w:line="312" w:lineRule="auto"/>
        <w:jc w:val="both"/>
        <w:rPr>
          <w:rFonts w:ascii="GoogleSans" w:eastAsia="Times New Roman" w:hAnsi="GoogleSans" w:cs="Times New Roman"/>
          <w:b/>
          <w:sz w:val="28"/>
          <w:szCs w:val="28"/>
        </w:rPr>
      </w:pPr>
      <w:r>
        <w:rPr>
          <w:rFonts w:ascii="GoogleSans" w:eastAsia="Times New Roman" w:hAnsi="GoogleSans" w:cs="Times New Roman"/>
          <w:b/>
          <w:sz w:val="28"/>
          <w:szCs w:val="28"/>
        </w:rPr>
        <w:t>Tác giả: Thu Hương</w:t>
      </w:r>
    </w:p>
    <w:p w:rsidR="00A2054C" w:rsidRDefault="00A2054C" w:rsidP="00A2054C">
      <w:pPr>
        <w:shd w:val="clear" w:color="auto" w:fill="FFFFFF"/>
        <w:spacing w:after="0" w:line="312" w:lineRule="auto"/>
        <w:jc w:val="both"/>
        <w:rPr>
          <w:rFonts w:ascii="GoogleSans" w:eastAsia="Times New Roman" w:hAnsi="GoogleSans" w:cs="Times New Roman"/>
          <w:b/>
          <w:sz w:val="28"/>
          <w:szCs w:val="28"/>
        </w:rPr>
      </w:pPr>
      <w:r>
        <w:rPr>
          <w:rFonts w:ascii="GoogleSans" w:eastAsia="Times New Roman" w:hAnsi="GoogleSans" w:cs="Times New Roman"/>
          <w:b/>
          <w:sz w:val="28"/>
          <w:szCs w:val="28"/>
        </w:rPr>
        <w:t>Đơn vị: Phòng Phát thanh - Đài PT–TH Vĩnh Phúc</w:t>
      </w:r>
    </w:p>
    <w:p w:rsidR="00CD6CCF" w:rsidRDefault="00CD6CCF" w:rsidP="00A2054C">
      <w:pPr>
        <w:shd w:val="clear" w:color="auto" w:fill="FFFFFF"/>
        <w:spacing w:after="0" w:line="312" w:lineRule="auto"/>
        <w:jc w:val="both"/>
        <w:rPr>
          <w:rFonts w:ascii="GoogleSans" w:eastAsia="Times New Roman" w:hAnsi="GoogleSans" w:cs="Times New Roman"/>
          <w:b/>
          <w:sz w:val="28"/>
          <w:szCs w:val="28"/>
        </w:rPr>
      </w:pPr>
      <w:r>
        <w:rPr>
          <w:rFonts w:ascii="GoogleSans" w:eastAsia="Times New Roman" w:hAnsi="GoogleSans" w:cs="Times New Roman"/>
          <w:b/>
          <w:sz w:val="28"/>
          <w:szCs w:val="28"/>
        </w:rPr>
        <w:t>Tên tác phẩm: KHÓ KHĂN TRONG PHÁT TRIỂN ĐẢNG VIÊN Ở NÔNG THÔN</w:t>
      </w:r>
      <w:bookmarkStart w:id="0" w:name="_GoBack"/>
      <w:bookmarkEnd w:id="0"/>
    </w:p>
    <w:p w:rsidR="00A2054C" w:rsidRDefault="00A2054C" w:rsidP="00A2054C">
      <w:pPr>
        <w:shd w:val="clear" w:color="auto" w:fill="FFFFFF"/>
        <w:spacing w:after="0" w:line="312" w:lineRule="auto"/>
        <w:jc w:val="both"/>
        <w:rPr>
          <w:rFonts w:ascii="GoogleSans" w:eastAsia="Times New Roman" w:hAnsi="GoogleSans" w:cs="Times New Roman"/>
          <w:b/>
          <w:sz w:val="28"/>
          <w:szCs w:val="28"/>
        </w:rPr>
      </w:pPr>
      <w:r>
        <w:rPr>
          <w:rFonts w:ascii="GoogleSans" w:eastAsia="Times New Roman" w:hAnsi="GoogleSans" w:cs="Times New Roman"/>
          <w:b/>
          <w:sz w:val="28"/>
          <w:szCs w:val="28"/>
        </w:rPr>
        <w:t>Thể loại: Phóng sự phát thanh</w:t>
      </w:r>
    </w:p>
    <w:p w:rsidR="00A2054C" w:rsidRDefault="00A2054C" w:rsidP="00A2054C">
      <w:pPr>
        <w:shd w:val="clear" w:color="auto" w:fill="FFFFFF"/>
        <w:spacing w:after="0" w:line="312" w:lineRule="auto"/>
        <w:jc w:val="both"/>
        <w:rPr>
          <w:rFonts w:ascii="GoogleSans" w:eastAsia="Times New Roman" w:hAnsi="GoogleSans" w:cs="Times New Roman"/>
          <w:b/>
          <w:sz w:val="28"/>
          <w:szCs w:val="28"/>
        </w:rPr>
      </w:pPr>
      <w:r>
        <w:rPr>
          <w:rFonts w:ascii="GoogleSans" w:eastAsia="Times New Roman" w:hAnsi="GoogleSans" w:cs="Times New Roman"/>
          <w:b/>
          <w:sz w:val="28"/>
          <w:szCs w:val="28"/>
        </w:rPr>
        <w:t xml:space="preserve">Thời lượng: </w:t>
      </w:r>
      <w:r w:rsidR="005072DD">
        <w:rPr>
          <w:rFonts w:ascii="GoogleSans" w:eastAsia="Times New Roman" w:hAnsi="GoogleSans" w:cs="Times New Roman"/>
          <w:b/>
          <w:sz w:val="28"/>
          <w:szCs w:val="28"/>
        </w:rPr>
        <w:t>11</w:t>
      </w:r>
      <w:r>
        <w:rPr>
          <w:rFonts w:ascii="GoogleSans" w:eastAsia="Times New Roman" w:hAnsi="GoogleSans" w:cs="Times New Roman"/>
          <w:b/>
          <w:sz w:val="28"/>
          <w:szCs w:val="28"/>
        </w:rPr>
        <w:t xml:space="preserve"> phút.</w:t>
      </w:r>
    </w:p>
    <w:p w:rsidR="006560DD" w:rsidRDefault="006560DD" w:rsidP="006560DD">
      <w:pPr>
        <w:spacing w:after="0" w:line="312" w:lineRule="auto"/>
        <w:ind w:firstLine="720"/>
        <w:jc w:val="center"/>
        <w:rPr>
          <w:rFonts w:ascii="Times New Roman" w:hAnsi="Times New Roman" w:cs="Times New Roman"/>
          <w:b/>
          <w:sz w:val="28"/>
          <w:szCs w:val="28"/>
        </w:rPr>
      </w:pPr>
    </w:p>
    <w:p w:rsidR="00A2054C" w:rsidRDefault="006560DD" w:rsidP="006560DD">
      <w:pPr>
        <w:spacing w:after="0" w:line="312" w:lineRule="auto"/>
        <w:ind w:firstLine="720"/>
        <w:jc w:val="center"/>
        <w:rPr>
          <w:rFonts w:ascii="Times New Roman" w:hAnsi="Times New Roman" w:cs="Times New Roman"/>
          <w:b/>
          <w:sz w:val="28"/>
          <w:szCs w:val="28"/>
        </w:rPr>
      </w:pPr>
      <w:r>
        <w:rPr>
          <w:rFonts w:ascii="Times New Roman" w:hAnsi="Times New Roman" w:cs="Times New Roman"/>
          <w:b/>
          <w:sz w:val="28"/>
          <w:szCs w:val="28"/>
        </w:rPr>
        <w:t>NỘI DUNG TÁC PHẨM</w:t>
      </w:r>
    </w:p>
    <w:p w:rsidR="006560DD" w:rsidRDefault="006560DD" w:rsidP="006560DD">
      <w:pPr>
        <w:spacing w:after="0" w:line="312" w:lineRule="auto"/>
        <w:ind w:firstLine="720"/>
        <w:jc w:val="center"/>
        <w:rPr>
          <w:rFonts w:ascii="GoogleSans" w:eastAsia="Times New Roman" w:hAnsi="GoogleSans" w:cs="Times New Roman"/>
          <w:b/>
          <w:sz w:val="28"/>
          <w:szCs w:val="28"/>
        </w:rPr>
      </w:pPr>
      <w:r>
        <w:rPr>
          <w:rFonts w:ascii="GoogleSans" w:eastAsia="Times New Roman" w:hAnsi="GoogleSans" w:cs="Times New Roman"/>
          <w:b/>
          <w:sz w:val="28"/>
          <w:szCs w:val="28"/>
        </w:rPr>
        <w:t>KHÓ KHĂN TRONG PHÁT TRIỂN ĐẢNG VIÊN Ở NÔNG THÔN</w:t>
      </w:r>
    </w:p>
    <w:p w:rsidR="006560DD" w:rsidRDefault="006560DD" w:rsidP="006560DD">
      <w:pPr>
        <w:spacing w:after="0" w:line="312" w:lineRule="auto"/>
        <w:ind w:firstLine="720"/>
        <w:jc w:val="center"/>
        <w:rPr>
          <w:rFonts w:ascii="Times New Roman" w:hAnsi="Times New Roman" w:cs="Times New Roman"/>
          <w:b/>
          <w:sz w:val="28"/>
          <w:szCs w:val="28"/>
        </w:rPr>
      </w:pPr>
    </w:p>
    <w:p w:rsidR="000049A5" w:rsidRPr="00CC0B05" w:rsidRDefault="005A7F94" w:rsidP="005A7F94">
      <w:pPr>
        <w:spacing w:line="312" w:lineRule="auto"/>
        <w:ind w:firstLine="720"/>
        <w:jc w:val="both"/>
        <w:rPr>
          <w:rFonts w:ascii="Times New Roman" w:hAnsi="Times New Roman" w:cs="Times New Roman"/>
          <w:b/>
          <w:sz w:val="28"/>
          <w:szCs w:val="28"/>
        </w:rPr>
      </w:pPr>
      <w:r w:rsidRPr="00CC0B05">
        <w:rPr>
          <w:rFonts w:ascii="Times New Roman" w:hAnsi="Times New Roman" w:cs="Times New Roman"/>
          <w:b/>
          <w:sz w:val="28"/>
          <w:szCs w:val="28"/>
        </w:rPr>
        <w:t xml:space="preserve">Thưa quý thính giả. Phát triển đảng viên có ý nghĩa vô cùng quan trọng trong công tác xây dựng Đảng, góp phần trẻ hóa đội ngũ, nâng cao năng lực, sức chiến đấu của tổ chức cơ sở đảng tại địa phương. Tuy nhiên có  một thực tế là việc phát triển đảng viên ở những vùng nông thôn, vùng đồng bào dân tộc thiểu số, vùng sâu vùng xa còn đang gặp rất nhiều khó khăn. Nguyên nhân chính là do nguồn quần chúng ưu tú để giới thiệu bồi dưỡng, kết nạp Đảng đang “cạn” dần, dẫn đến tình trạng </w:t>
      </w:r>
      <w:r w:rsidR="00CA3246">
        <w:rPr>
          <w:rFonts w:ascii="Times New Roman" w:hAnsi="Times New Roman" w:cs="Times New Roman"/>
          <w:b/>
          <w:sz w:val="28"/>
          <w:szCs w:val="28"/>
        </w:rPr>
        <w:t>thiếu nguồn phát triển đảng</w:t>
      </w:r>
      <w:r w:rsidRPr="00CC0B05">
        <w:rPr>
          <w:rFonts w:ascii="Times New Roman" w:hAnsi="Times New Roman" w:cs="Times New Roman"/>
          <w:b/>
          <w:sz w:val="28"/>
          <w:szCs w:val="28"/>
        </w:rPr>
        <w:t xml:space="preserve"> viên ở một số chi bộ. </w:t>
      </w:r>
      <w:r w:rsidR="00CA3246">
        <w:rPr>
          <w:rFonts w:ascii="Times New Roman" w:hAnsi="Times New Roman" w:cs="Times New Roman"/>
          <w:b/>
          <w:sz w:val="28"/>
          <w:szCs w:val="28"/>
        </w:rPr>
        <w:t xml:space="preserve">Bên cạnh đó lực lượng đoàn viên thanh niên thì chủ yếu tập trung làm kinh tế không mấy mặn mà với việc phấn đấu vào Đảng. </w:t>
      </w:r>
      <w:r w:rsidRPr="00CC0B05">
        <w:rPr>
          <w:rFonts w:ascii="Times New Roman" w:hAnsi="Times New Roman" w:cs="Times New Roman"/>
          <w:b/>
          <w:sz w:val="28"/>
          <w:szCs w:val="28"/>
        </w:rPr>
        <w:t>Đây không chỉ là "bài toán" nan giải, mà còn là vấn đề cấp bách đang đặt ra trong công tác xây dựng, phát triển Đảng hiện nay.</w:t>
      </w:r>
      <w:r w:rsidR="00CA3246">
        <w:rPr>
          <w:rFonts w:ascii="Times New Roman" w:hAnsi="Times New Roman" w:cs="Times New Roman"/>
          <w:b/>
          <w:sz w:val="28"/>
          <w:szCs w:val="28"/>
        </w:rPr>
        <w:t xml:space="preserve"> Phóng sự: Khó khăn trong phát triển đảng viên ở nông thôn của tác giả Thu Hương phản ánh thực trạng này. </w:t>
      </w:r>
    </w:p>
    <w:p w:rsidR="00CC0B05" w:rsidRDefault="00CC0B05" w:rsidP="00162C9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Hôm nay chúng tôi có dịp được đi tuyên truyền, kết nạp đảng viên mới cùng đồng chí Nguyễn Đức Tuy, bí thư chi bộ thôn xóm Mới, xã Quang Yên, huyện Sông Lô. Ông Tuy đã có </w:t>
      </w:r>
      <w:r w:rsidR="00741CF0">
        <w:rPr>
          <w:rFonts w:ascii="Times New Roman" w:hAnsi="Times New Roman" w:cs="Times New Roman"/>
          <w:sz w:val="28"/>
          <w:szCs w:val="28"/>
        </w:rPr>
        <w:t>20</w:t>
      </w:r>
      <w:r>
        <w:rPr>
          <w:rFonts w:ascii="Times New Roman" w:hAnsi="Times New Roman" w:cs="Times New Roman"/>
          <w:sz w:val="28"/>
          <w:szCs w:val="28"/>
        </w:rPr>
        <w:t xml:space="preserve"> năm kinh nghiệm làm bí thư chi bộ và </w:t>
      </w:r>
      <w:r w:rsidR="00453769">
        <w:rPr>
          <w:rFonts w:ascii="Times New Roman" w:hAnsi="Times New Roman" w:cs="Times New Roman"/>
          <w:sz w:val="28"/>
          <w:szCs w:val="28"/>
        </w:rPr>
        <w:t xml:space="preserve">rất tâm huyết </w:t>
      </w:r>
      <w:r w:rsidR="00453769">
        <w:rPr>
          <w:rFonts w:ascii="Times New Roman" w:hAnsi="Times New Roman" w:cs="Times New Roman"/>
          <w:sz w:val="28"/>
          <w:szCs w:val="28"/>
        </w:rPr>
        <w:lastRenderedPageBreak/>
        <w:t xml:space="preserve">trong công tác phát triển Đảng ở địa phương. </w:t>
      </w:r>
      <w:r w:rsidR="00741CF0">
        <w:rPr>
          <w:rFonts w:ascii="Times New Roman" w:hAnsi="Times New Roman" w:cs="Times New Roman"/>
          <w:sz w:val="28"/>
          <w:szCs w:val="28"/>
        </w:rPr>
        <w:t>Năm nay đã ngoài 70 tuổi, l</w:t>
      </w:r>
      <w:r w:rsidR="00453769">
        <w:rPr>
          <w:rFonts w:ascii="Times New Roman" w:hAnsi="Times New Roman" w:cs="Times New Roman"/>
          <w:sz w:val="28"/>
          <w:szCs w:val="28"/>
        </w:rPr>
        <w:t xml:space="preserve">à người có uy tín trong đồng bào dân tộc Cao Lan, tưởng chừng như việc tuyên truyền kết nạp quần chúng ưu tú cho Đảng là chuyện đơn giản song với ông Tuy đây </w:t>
      </w:r>
      <w:r w:rsidR="0015119A">
        <w:rPr>
          <w:rFonts w:ascii="Times New Roman" w:hAnsi="Times New Roman" w:cs="Times New Roman"/>
          <w:sz w:val="28"/>
          <w:szCs w:val="28"/>
        </w:rPr>
        <w:t xml:space="preserve">quả </w:t>
      </w:r>
      <w:r w:rsidR="00453769">
        <w:rPr>
          <w:rFonts w:ascii="Times New Roman" w:hAnsi="Times New Roman" w:cs="Times New Roman"/>
          <w:sz w:val="28"/>
          <w:szCs w:val="28"/>
        </w:rPr>
        <w:t xml:space="preserve">là một nhiệm vụ vô cùng khó khăn. </w:t>
      </w:r>
      <w:r w:rsidR="007E4E29">
        <w:rPr>
          <w:rFonts w:ascii="Times New Roman" w:hAnsi="Times New Roman" w:cs="Times New Roman"/>
          <w:sz w:val="28"/>
          <w:szCs w:val="28"/>
        </w:rPr>
        <w:t>Không phải lần nào ông Tuy đi tuyên truyền cũng được người dân đồng tình hưởng ứng.</w:t>
      </w:r>
      <w:r w:rsidR="006C2BE6">
        <w:rPr>
          <w:rFonts w:ascii="Times New Roman" w:hAnsi="Times New Roman" w:cs="Times New Roman"/>
          <w:sz w:val="28"/>
          <w:szCs w:val="28"/>
        </w:rPr>
        <w:t xml:space="preserve"> 40 năm đứng trong hàng ngũ của Đảng, đối với ông Tuy thì việc khó nhất là tuyên truyền bởi phải làm sao để người dân hiểu và thấy được mục đích và sự cần thiết phải tham gia vào tổ chức Đảng. </w:t>
      </w:r>
      <w:r w:rsidR="006F296D">
        <w:rPr>
          <w:rFonts w:ascii="Times New Roman" w:hAnsi="Times New Roman" w:cs="Times New Roman"/>
          <w:sz w:val="28"/>
          <w:szCs w:val="28"/>
        </w:rPr>
        <w:t>Ông Tuy cho biết:</w:t>
      </w:r>
    </w:p>
    <w:p w:rsidR="00B53178" w:rsidRDefault="007E4E29" w:rsidP="00162C98">
      <w:pPr>
        <w:spacing w:after="0" w:line="312" w:lineRule="auto"/>
        <w:ind w:firstLine="720"/>
        <w:jc w:val="both"/>
        <w:rPr>
          <w:rFonts w:ascii="Times New Roman" w:hAnsi="Times New Roman" w:cs="Times New Roman"/>
          <w:b/>
          <w:sz w:val="28"/>
          <w:szCs w:val="28"/>
        </w:rPr>
      </w:pPr>
      <w:r w:rsidRPr="007E4E29">
        <w:rPr>
          <w:rFonts w:ascii="Times New Roman" w:hAnsi="Times New Roman" w:cs="Times New Roman"/>
          <w:b/>
          <w:sz w:val="28"/>
          <w:szCs w:val="28"/>
        </w:rPr>
        <w:t xml:space="preserve">TĐ: Ông Nguyễn Đức Tuy </w:t>
      </w:r>
    </w:p>
    <w:p w:rsidR="007E4E29" w:rsidRDefault="007E4E29" w:rsidP="00162C98">
      <w:pPr>
        <w:spacing w:after="0" w:line="312" w:lineRule="auto"/>
        <w:ind w:firstLine="720"/>
        <w:jc w:val="both"/>
        <w:rPr>
          <w:rFonts w:ascii="Times New Roman" w:hAnsi="Times New Roman" w:cs="Times New Roman"/>
          <w:b/>
          <w:sz w:val="28"/>
          <w:szCs w:val="28"/>
        </w:rPr>
      </w:pPr>
      <w:r w:rsidRPr="007E4E29">
        <w:rPr>
          <w:rFonts w:ascii="Times New Roman" w:hAnsi="Times New Roman" w:cs="Times New Roman"/>
          <w:b/>
          <w:sz w:val="28"/>
          <w:szCs w:val="28"/>
        </w:rPr>
        <w:t>Bí thư chi bộ thôn xóm Mới, xã Quang Yên, huyện Sông Lô</w:t>
      </w:r>
      <w:r w:rsidR="00B53178">
        <w:rPr>
          <w:rFonts w:ascii="Times New Roman" w:hAnsi="Times New Roman" w:cs="Times New Roman"/>
          <w:b/>
          <w:sz w:val="28"/>
          <w:szCs w:val="28"/>
        </w:rPr>
        <w:t>, tỉnh Vĩnh Phúc</w:t>
      </w:r>
      <w:r w:rsidR="00431361">
        <w:rPr>
          <w:rFonts w:ascii="Times New Roman" w:hAnsi="Times New Roman" w:cs="Times New Roman"/>
          <w:b/>
          <w:sz w:val="28"/>
          <w:szCs w:val="28"/>
        </w:rPr>
        <w:t>.</w:t>
      </w:r>
    </w:p>
    <w:p w:rsidR="00431361" w:rsidRDefault="00431361" w:rsidP="00A2054C">
      <w:pPr>
        <w:spacing w:after="0" w:line="312" w:lineRule="auto"/>
        <w:ind w:firstLine="720"/>
        <w:jc w:val="both"/>
        <w:rPr>
          <w:rFonts w:ascii="Times New Roman" w:hAnsi="Times New Roman" w:cs="Times New Roman"/>
          <w:sz w:val="28"/>
          <w:szCs w:val="28"/>
        </w:rPr>
      </w:pPr>
      <w:r w:rsidRPr="00431361">
        <w:rPr>
          <w:rFonts w:ascii="Times New Roman" w:hAnsi="Times New Roman" w:cs="Times New Roman"/>
          <w:sz w:val="28"/>
          <w:szCs w:val="28"/>
        </w:rPr>
        <w:t>Sau rất nhiều lần</w:t>
      </w:r>
      <w:r>
        <w:rPr>
          <w:rFonts w:ascii="Times New Roman" w:hAnsi="Times New Roman" w:cs="Times New Roman"/>
          <w:sz w:val="28"/>
          <w:szCs w:val="28"/>
        </w:rPr>
        <w:t xml:space="preserve"> đi tuyên truyền, vận động và giác ngộ cho các đối tượng là thanh niên ở địa phương, nhưng trường hợp kết nạp thành công như đối với đảng viên trẻ Hoàng Văn Hữu ở chi bộ thôn xóm Mới, xã Quang Yên không phải là nhiều. Để đưa được đnảg viên trẻ đứng trong hàng ngũ của Đảng thì công lao của đồng chí bí thư chi bộ là rất lớn. Vốn biết họ là những thanh niên chịu thương chịu khó, đồng chí Tuy đã nhiều lần đến tuyền truyền song do </w:t>
      </w:r>
      <w:r w:rsidRPr="005A7F94">
        <w:rPr>
          <w:rFonts w:ascii="Times New Roman" w:hAnsi="Times New Roman" w:cs="Times New Roman"/>
          <w:sz w:val="28"/>
          <w:szCs w:val="28"/>
        </w:rPr>
        <w:t xml:space="preserve">nhận thức chính trị còn hạn chế, ngại tham gia </w:t>
      </w:r>
      <w:r w:rsidR="00A2054C">
        <w:rPr>
          <w:rFonts w:ascii="Times New Roman" w:hAnsi="Times New Roman" w:cs="Times New Roman"/>
          <w:sz w:val="28"/>
          <w:szCs w:val="28"/>
        </w:rPr>
        <w:t xml:space="preserve">các </w:t>
      </w:r>
      <w:r w:rsidRPr="005A7F94">
        <w:rPr>
          <w:rFonts w:ascii="Times New Roman" w:hAnsi="Times New Roman" w:cs="Times New Roman"/>
          <w:sz w:val="28"/>
          <w:szCs w:val="28"/>
        </w:rPr>
        <w:t xml:space="preserve">hoạt động </w:t>
      </w:r>
      <w:r w:rsidR="00A2054C">
        <w:rPr>
          <w:rFonts w:ascii="Times New Roman" w:hAnsi="Times New Roman" w:cs="Times New Roman"/>
          <w:sz w:val="28"/>
          <w:szCs w:val="28"/>
        </w:rPr>
        <w:t>xã hội</w:t>
      </w:r>
      <w:r w:rsidRPr="005A7F94">
        <w:rPr>
          <w:rFonts w:ascii="Times New Roman" w:hAnsi="Times New Roman" w:cs="Times New Roman"/>
          <w:sz w:val="28"/>
          <w:szCs w:val="28"/>
        </w:rPr>
        <w:t xml:space="preserve">, </w:t>
      </w:r>
      <w:r w:rsidR="00A2054C">
        <w:rPr>
          <w:rFonts w:ascii="Times New Roman" w:hAnsi="Times New Roman" w:cs="Times New Roman"/>
          <w:sz w:val="28"/>
          <w:szCs w:val="28"/>
        </w:rPr>
        <w:t>chưa</w:t>
      </w:r>
      <w:r w:rsidRPr="005A7F94">
        <w:rPr>
          <w:rFonts w:ascii="Times New Roman" w:hAnsi="Times New Roman" w:cs="Times New Roman"/>
          <w:sz w:val="28"/>
          <w:szCs w:val="28"/>
        </w:rPr>
        <w:t xml:space="preserve"> có ý chí phấn đấu </w:t>
      </w:r>
      <w:r w:rsidR="00A2054C">
        <w:rPr>
          <w:rFonts w:ascii="Times New Roman" w:hAnsi="Times New Roman" w:cs="Times New Roman"/>
          <w:sz w:val="28"/>
          <w:szCs w:val="28"/>
        </w:rPr>
        <w:t xml:space="preserve">để được đứng trong hàng ngũ của </w:t>
      </w:r>
      <w:r w:rsidRPr="005A7F94">
        <w:rPr>
          <w:rFonts w:ascii="Times New Roman" w:hAnsi="Times New Roman" w:cs="Times New Roman"/>
          <w:sz w:val="28"/>
          <w:szCs w:val="28"/>
        </w:rPr>
        <w:t xml:space="preserve"> Đả</w:t>
      </w:r>
      <w:r>
        <w:rPr>
          <w:rFonts w:ascii="Times New Roman" w:hAnsi="Times New Roman" w:cs="Times New Roman"/>
          <w:sz w:val="28"/>
          <w:szCs w:val="28"/>
        </w:rPr>
        <w:t>ng nên sau rất nhiều lần đến tuyên truyền vận động, đảng viên trẻ Hoàng Văn Hữu mới giác ngộ và tham gia vào Đảng. Tuy nhiên những lần thành công như thế này không phải là nhiều. Đảng viên trẻ Hoàng Văn Hữu chia sẻ thêm:</w:t>
      </w:r>
    </w:p>
    <w:p w:rsidR="00B53178" w:rsidRDefault="00431361" w:rsidP="00A2054C">
      <w:pPr>
        <w:spacing w:after="0" w:line="312" w:lineRule="auto"/>
        <w:ind w:firstLine="720"/>
        <w:jc w:val="both"/>
        <w:rPr>
          <w:rFonts w:ascii="Times New Roman" w:hAnsi="Times New Roman" w:cs="Times New Roman"/>
          <w:b/>
          <w:sz w:val="28"/>
          <w:szCs w:val="28"/>
        </w:rPr>
      </w:pPr>
      <w:r w:rsidRPr="00431361">
        <w:rPr>
          <w:rFonts w:ascii="Times New Roman" w:hAnsi="Times New Roman" w:cs="Times New Roman"/>
          <w:b/>
          <w:sz w:val="28"/>
          <w:szCs w:val="28"/>
        </w:rPr>
        <w:t xml:space="preserve">TĐ: </w:t>
      </w:r>
      <w:r>
        <w:rPr>
          <w:rFonts w:ascii="Times New Roman" w:hAnsi="Times New Roman" w:cs="Times New Roman"/>
          <w:b/>
          <w:sz w:val="28"/>
          <w:szCs w:val="28"/>
        </w:rPr>
        <w:t xml:space="preserve">Đồng chí </w:t>
      </w:r>
      <w:r w:rsidRPr="00431361">
        <w:rPr>
          <w:rFonts w:ascii="Times New Roman" w:hAnsi="Times New Roman" w:cs="Times New Roman"/>
          <w:b/>
          <w:sz w:val="28"/>
          <w:szCs w:val="28"/>
        </w:rPr>
        <w:t xml:space="preserve">Hoàng Văn Hữu </w:t>
      </w:r>
    </w:p>
    <w:p w:rsidR="00431361" w:rsidRPr="00431361" w:rsidRDefault="00431361" w:rsidP="00B53178">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C</w:t>
      </w:r>
      <w:r w:rsidRPr="00431361">
        <w:rPr>
          <w:rFonts w:ascii="Times New Roman" w:hAnsi="Times New Roman" w:cs="Times New Roman"/>
          <w:b/>
          <w:sz w:val="28"/>
          <w:szCs w:val="28"/>
        </w:rPr>
        <w:t>hi bộ thôn xóm Mới, xã Quang Yên</w:t>
      </w:r>
      <w:r>
        <w:rPr>
          <w:rFonts w:ascii="Times New Roman" w:hAnsi="Times New Roman" w:cs="Times New Roman"/>
          <w:b/>
          <w:sz w:val="28"/>
          <w:szCs w:val="28"/>
        </w:rPr>
        <w:t>, huyện Sông Lô, tỉnh Vĩnh Phúc.</w:t>
      </w:r>
    </w:p>
    <w:p w:rsidR="009F36D7" w:rsidRDefault="009F36D7" w:rsidP="00B5317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Còn đối với đồng chí Đặng Xuân Thắng, bí thư chi bộ thôn Yên Thiết, xã Quang Yên thì việc phát triển Đảng viên cũng gặp vô vàn những khó khăn. Nguyên nhân chủ yếu vẫn là do nhận thức  và bản thân quần chúng không muốn tham gia vào tổ chức Đảng. Có nhiều trường hợp khi đến từng gia đình tuyên tuyền, bản thân quần chúng thì muốn tham gia xong gia đình, bố mẹ lại không muốn con em mình tham gia vì </w:t>
      </w:r>
      <w:r w:rsidR="008D5209">
        <w:rPr>
          <w:rFonts w:ascii="Times New Roman" w:hAnsi="Times New Roman" w:cs="Times New Roman"/>
          <w:sz w:val="28"/>
          <w:szCs w:val="28"/>
        </w:rPr>
        <w:t>sợ không toàn tâm toàn ý vào công việc,</w:t>
      </w:r>
      <w:r>
        <w:rPr>
          <w:rFonts w:ascii="Times New Roman" w:hAnsi="Times New Roman" w:cs="Times New Roman"/>
          <w:sz w:val="28"/>
          <w:szCs w:val="28"/>
        </w:rPr>
        <w:t xml:space="preserve"> ảnh hưởng đến phát triển kinh tế </w:t>
      </w:r>
      <w:r w:rsidR="008D5209">
        <w:rPr>
          <w:rFonts w:ascii="Times New Roman" w:hAnsi="Times New Roman" w:cs="Times New Roman"/>
          <w:sz w:val="28"/>
          <w:szCs w:val="28"/>
        </w:rPr>
        <w:t>của gia đình.</w:t>
      </w:r>
    </w:p>
    <w:p w:rsidR="00B53178" w:rsidRDefault="009F36D7" w:rsidP="009F36D7">
      <w:pPr>
        <w:spacing w:after="0" w:line="312" w:lineRule="auto"/>
        <w:ind w:firstLine="720"/>
        <w:jc w:val="both"/>
        <w:rPr>
          <w:rFonts w:ascii="Times New Roman" w:hAnsi="Times New Roman" w:cs="Times New Roman"/>
          <w:b/>
          <w:sz w:val="28"/>
          <w:szCs w:val="28"/>
        </w:rPr>
      </w:pPr>
      <w:r w:rsidRPr="009F36D7">
        <w:rPr>
          <w:rFonts w:ascii="Times New Roman" w:hAnsi="Times New Roman" w:cs="Times New Roman"/>
          <w:b/>
          <w:sz w:val="28"/>
          <w:szCs w:val="28"/>
        </w:rPr>
        <w:lastRenderedPageBreak/>
        <w:t>TĐ: Đồng chí Đặng Xuân Thắ</w:t>
      </w:r>
      <w:r w:rsidR="00B53178">
        <w:rPr>
          <w:rFonts w:ascii="Times New Roman" w:hAnsi="Times New Roman" w:cs="Times New Roman"/>
          <w:b/>
          <w:sz w:val="28"/>
          <w:szCs w:val="28"/>
        </w:rPr>
        <w:t xml:space="preserve">ng </w:t>
      </w:r>
    </w:p>
    <w:p w:rsidR="009F36D7" w:rsidRPr="009F36D7" w:rsidRDefault="00B53178" w:rsidP="009F36D7">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B</w:t>
      </w:r>
      <w:r w:rsidR="009F36D7" w:rsidRPr="009F36D7">
        <w:rPr>
          <w:rFonts w:ascii="Times New Roman" w:hAnsi="Times New Roman" w:cs="Times New Roman"/>
          <w:b/>
          <w:sz w:val="28"/>
          <w:szCs w:val="28"/>
        </w:rPr>
        <w:t>í thư chi bộ thôn Yên Thiết, xã Quang Yên, huyện Sông Lô, tỉnh VP.</w:t>
      </w:r>
    </w:p>
    <w:p w:rsidR="009F36D7" w:rsidRDefault="008D5209" w:rsidP="00B5317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Chị Vũ Thị Út ở thôn Yên Thiết là một ví dụ điển hình. Mặc dù rất muốn tham gia vào tổ chức Đảng, có nhận thức đúng đắn về Đảng song khi còn ít tuổi, được vận động tham gia vào tổ chức Đảng thì chị lại bị nhiều ý kiến của gia đình chi phối và bản thân chị cũng cho rằng cần phải toàn tâm toàn ý để làm kinh tế nên đến nay đã gần 40 tuổi chị mới quyết </w:t>
      </w:r>
      <w:r w:rsidR="002120DC">
        <w:rPr>
          <w:rFonts w:ascii="Times New Roman" w:hAnsi="Times New Roman" w:cs="Times New Roman"/>
          <w:sz w:val="28"/>
          <w:szCs w:val="28"/>
        </w:rPr>
        <w:t xml:space="preserve">tâm </w:t>
      </w:r>
      <w:r>
        <w:rPr>
          <w:rFonts w:ascii="Times New Roman" w:hAnsi="Times New Roman" w:cs="Times New Roman"/>
          <w:sz w:val="28"/>
          <w:szCs w:val="28"/>
        </w:rPr>
        <w:t>phấn đấu để</w:t>
      </w:r>
      <w:r w:rsidR="002120DC">
        <w:rPr>
          <w:rFonts w:ascii="Times New Roman" w:hAnsi="Times New Roman" w:cs="Times New Roman"/>
          <w:sz w:val="28"/>
          <w:szCs w:val="28"/>
        </w:rPr>
        <w:t xml:space="preserve"> được</w:t>
      </w:r>
      <w:r>
        <w:rPr>
          <w:rFonts w:ascii="Times New Roman" w:hAnsi="Times New Roman" w:cs="Times New Roman"/>
          <w:sz w:val="28"/>
          <w:szCs w:val="28"/>
        </w:rPr>
        <w:t xml:space="preserve"> đứng trong hàng ngũ của Đảng. </w:t>
      </w:r>
    </w:p>
    <w:p w:rsidR="00B53178" w:rsidRDefault="008D5209" w:rsidP="00B53178">
      <w:pPr>
        <w:spacing w:after="0" w:line="312" w:lineRule="auto"/>
        <w:ind w:firstLine="720"/>
        <w:jc w:val="both"/>
        <w:rPr>
          <w:rFonts w:ascii="Times New Roman" w:hAnsi="Times New Roman" w:cs="Times New Roman"/>
          <w:b/>
          <w:sz w:val="28"/>
          <w:szCs w:val="28"/>
        </w:rPr>
      </w:pPr>
      <w:r w:rsidRPr="008D5209">
        <w:rPr>
          <w:rFonts w:ascii="Times New Roman" w:hAnsi="Times New Roman" w:cs="Times New Roman"/>
          <w:b/>
          <w:sz w:val="28"/>
          <w:szCs w:val="28"/>
        </w:rPr>
        <w:t xml:space="preserve">TĐ: Chị Vũ Thị Út </w:t>
      </w:r>
    </w:p>
    <w:p w:rsidR="008D5209" w:rsidRDefault="008D5209" w:rsidP="00B53178">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Chi bộ </w:t>
      </w:r>
      <w:r w:rsidRPr="008D5209">
        <w:rPr>
          <w:rFonts w:ascii="Times New Roman" w:hAnsi="Times New Roman" w:cs="Times New Roman"/>
          <w:b/>
          <w:sz w:val="28"/>
          <w:szCs w:val="28"/>
        </w:rPr>
        <w:t xml:space="preserve">thôn Yên Thiết, </w:t>
      </w:r>
      <w:r w:rsidRPr="009F36D7">
        <w:rPr>
          <w:rFonts w:ascii="Times New Roman" w:hAnsi="Times New Roman" w:cs="Times New Roman"/>
          <w:b/>
          <w:sz w:val="28"/>
          <w:szCs w:val="28"/>
        </w:rPr>
        <w:t>xã Quang Yên, huyện Sông Lô, tỉ</w:t>
      </w:r>
      <w:r>
        <w:rPr>
          <w:rFonts w:ascii="Times New Roman" w:hAnsi="Times New Roman" w:cs="Times New Roman"/>
          <w:b/>
          <w:sz w:val="28"/>
          <w:szCs w:val="28"/>
        </w:rPr>
        <w:t>nh Vĩnh Phúc</w:t>
      </w:r>
      <w:r w:rsidRPr="009F36D7">
        <w:rPr>
          <w:rFonts w:ascii="Times New Roman" w:hAnsi="Times New Roman" w:cs="Times New Roman"/>
          <w:b/>
          <w:sz w:val="28"/>
          <w:szCs w:val="28"/>
        </w:rPr>
        <w:t>.</w:t>
      </w:r>
    </w:p>
    <w:p w:rsidR="00A2054C" w:rsidRDefault="005A7F94" w:rsidP="002F46AA">
      <w:pPr>
        <w:spacing w:after="0" w:line="312" w:lineRule="auto"/>
        <w:ind w:firstLine="720"/>
        <w:jc w:val="both"/>
        <w:rPr>
          <w:rFonts w:ascii="Times New Roman" w:hAnsi="Times New Roman" w:cs="Times New Roman"/>
          <w:sz w:val="28"/>
          <w:szCs w:val="28"/>
        </w:rPr>
      </w:pPr>
      <w:r w:rsidRPr="005A7F94">
        <w:rPr>
          <w:rFonts w:ascii="Times New Roman" w:hAnsi="Times New Roman" w:cs="Times New Roman"/>
          <w:sz w:val="28"/>
          <w:szCs w:val="28"/>
        </w:rPr>
        <w:t xml:space="preserve">Nguyên nhân </w:t>
      </w:r>
      <w:r w:rsidR="0038099A">
        <w:rPr>
          <w:rFonts w:ascii="Times New Roman" w:hAnsi="Times New Roman" w:cs="Times New Roman"/>
          <w:sz w:val="28"/>
          <w:szCs w:val="28"/>
        </w:rPr>
        <w:t xml:space="preserve">của sự khó khăn này </w:t>
      </w:r>
      <w:r w:rsidRPr="005A7F94">
        <w:rPr>
          <w:rFonts w:ascii="Times New Roman" w:hAnsi="Times New Roman" w:cs="Times New Roman"/>
          <w:sz w:val="28"/>
          <w:szCs w:val="28"/>
        </w:rPr>
        <w:t xml:space="preserve">thì nhiều, nhưng tựu chung </w:t>
      </w:r>
      <w:r w:rsidR="0038099A">
        <w:rPr>
          <w:rFonts w:ascii="Times New Roman" w:hAnsi="Times New Roman" w:cs="Times New Roman"/>
          <w:sz w:val="28"/>
          <w:szCs w:val="28"/>
        </w:rPr>
        <w:t xml:space="preserve">ở các địa phương hiện nay </w:t>
      </w:r>
      <w:r w:rsidRPr="005A7F94">
        <w:rPr>
          <w:rFonts w:ascii="Times New Roman" w:hAnsi="Times New Roman" w:cs="Times New Roman"/>
          <w:sz w:val="28"/>
          <w:szCs w:val="28"/>
        </w:rPr>
        <w:t>là không tạo được nguồn</w:t>
      </w:r>
      <w:r w:rsidR="0038099A">
        <w:rPr>
          <w:rFonts w:ascii="Times New Roman" w:hAnsi="Times New Roman" w:cs="Times New Roman"/>
          <w:sz w:val="28"/>
          <w:szCs w:val="28"/>
        </w:rPr>
        <w:t xml:space="preserve"> dự bị</w:t>
      </w:r>
      <w:r w:rsidRPr="005A7F94">
        <w:rPr>
          <w:rFonts w:ascii="Times New Roman" w:hAnsi="Times New Roman" w:cs="Times New Roman"/>
          <w:sz w:val="28"/>
          <w:szCs w:val="28"/>
        </w:rPr>
        <w:t xml:space="preserve">, số thanh niên học THPT </w:t>
      </w:r>
      <w:r w:rsidR="0038099A">
        <w:rPr>
          <w:rFonts w:ascii="Times New Roman" w:hAnsi="Times New Roman" w:cs="Times New Roman"/>
          <w:sz w:val="28"/>
          <w:szCs w:val="28"/>
        </w:rPr>
        <w:t>song thì hầu hết đều thoát li khỏi địa phương</w:t>
      </w:r>
      <w:r w:rsidRPr="005A7F94">
        <w:rPr>
          <w:rFonts w:ascii="Times New Roman" w:hAnsi="Times New Roman" w:cs="Times New Roman"/>
          <w:sz w:val="28"/>
          <w:szCs w:val="28"/>
        </w:rPr>
        <w:t>,</w:t>
      </w:r>
      <w:r w:rsidR="0038099A">
        <w:rPr>
          <w:rFonts w:ascii="Times New Roman" w:hAnsi="Times New Roman" w:cs="Times New Roman"/>
          <w:sz w:val="28"/>
          <w:szCs w:val="28"/>
        </w:rPr>
        <w:t xml:space="preserve"> đi làm ăn xahoặc làm công nhân tại các khu công nghiệp trong và ngoài địa phương, thời gian eo hẹp nên không mong muốn được kết nạp Đảng. </w:t>
      </w:r>
      <w:r w:rsidR="006C36A5">
        <w:rPr>
          <w:rFonts w:ascii="Times New Roman" w:hAnsi="Times New Roman" w:cs="Times New Roman"/>
          <w:sz w:val="28"/>
          <w:szCs w:val="28"/>
        </w:rPr>
        <w:t>M</w:t>
      </w:r>
      <w:r w:rsidRPr="005A7F94">
        <w:rPr>
          <w:rFonts w:ascii="Times New Roman" w:hAnsi="Times New Roman" w:cs="Times New Roman"/>
          <w:sz w:val="28"/>
          <w:szCs w:val="28"/>
        </w:rPr>
        <w:t xml:space="preserve">ột bộ phận thanh niên sinh sống tại </w:t>
      </w:r>
      <w:r w:rsidR="006C36A5">
        <w:rPr>
          <w:rFonts w:ascii="Times New Roman" w:hAnsi="Times New Roman" w:cs="Times New Roman"/>
          <w:sz w:val="28"/>
          <w:szCs w:val="28"/>
        </w:rPr>
        <w:t xml:space="preserve">địa phương thì </w:t>
      </w:r>
      <w:r w:rsidRPr="005A7F94">
        <w:rPr>
          <w:rFonts w:ascii="Times New Roman" w:hAnsi="Times New Roman" w:cs="Times New Roman"/>
          <w:sz w:val="28"/>
          <w:szCs w:val="28"/>
        </w:rPr>
        <w:t>nhận thức chính trị còn hạn chế, ngại tham gia hoạt động Đoàn - Hội, không có ý chí phấn đấu vào Đả</w:t>
      </w:r>
      <w:r w:rsidR="006C36A5">
        <w:rPr>
          <w:rFonts w:ascii="Times New Roman" w:hAnsi="Times New Roman" w:cs="Times New Roman"/>
          <w:sz w:val="28"/>
          <w:szCs w:val="28"/>
        </w:rPr>
        <w:t>ng.</w:t>
      </w:r>
      <w:r w:rsidRPr="005A7F94">
        <w:rPr>
          <w:rFonts w:ascii="Times New Roman" w:hAnsi="Times New Roman" w:cs="Times New Roman"/>
          <w:sz w:val="28"/>
          <w:szCs w:val="28"/>
        </w:rPr>
        <w:t xml:space="preserve"> Dù </w:t>
      </w:r>
      <w:r w:rsidR="006C36A5">
        <w:rPr>
          <w:rFonts w:ascii="Times New Roman" w:hAnsi="Times New Roman" w:cs="Times New Roman"/>
          <w:sz w:val="28"/>
          <w:szCs w:val="28"/>
        </w:rPr>
        <w:t xml:space="preserve">các chi bộ cơ sở đã </w:t>
      </w:r>
      <w:r w:rsidRPr="005A7F94">
        <w:rPr>
          <w:rFonts w:ascii="Times New Roman" w:hAnsi="Times New Roman" w:cs="Times New Roman"/>
          <w:sz w:val="28"/>
          <w:szCs w:val="28"/>
        </w:rPr>
        <w:t xml:space="preserve">đẩy mạnh </w:t>
      </w:r>
      <w:r w:rsidR="003216C3">
        <w:rPr>
          <w:rFonts w:ascii="Times New Roman" w:hAnsi="Times New Roman" w:cs="Times New Roman"/>
          <w:sz w:val="28"/>
          <w:szCs w:val="28"/>
        </w:rPr>
        <w:t xml:space="preserve">công tác </w:t>
      </w:r>
      <w:r w:rsidRPr="005A7F94">
        <w:rPr>
          <w:rFonts w:ascii="Times New Roman" w:hAnsi="Times New Roman" w:cs="Times New Roman"/>
          <w:sz w:val="28"/>
          <w:szCs w:val="28"/>
        </w:rPr>
        <w:t xml:space="preserve">tuyên truyền, vận động, thuyết phục thanh niên tham gia các phong trào ở </w:t>
      </w:r>
      <w:r w:rsidR="003216C3">
        <w:rPr>
          <w:rFonts w:ascii="Times New Roman" w:hAnsi="Times New Roman" w:cs="Times New Roman"/>
          <w:sz w:val="28"/>
          <w:szCs w:val="28"/>
        </w:rPr>
        <w:t xml:space="preserve">địa phương là làm nguồn </w:t>
      </w:r>
      <w:r w:rsidRPr="005A7F94">
        <w:rPr>
          <w:rFonts w:ascii="Times New Roman" w:hAnsi="Times New Roman" w:cs="Times New Roman"/>
          <w:sz w:val="28"/>
          <w:szCs w:val="28"/>
        </w:rPr>
        <w:t>giới thiệu bồi dưỡng, kết nạp Đảng, nhưng đến khi xem xét các cháu đều bày tỏ quan ngại không muốn vào Đảng vì không có thời gian.</w:t>
      </w:r>
    </w:p>
    <w:p w:rsidR="005A7F94" w:rsidRDefault="00A2054C" w:rsidP="000E1E86">
      <w:pPr>
        <w:spacing w:after="0" w:line="33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Đối với </w:t>
      </w:r>
      <w:r w:rsidR="004C6844">
        <w:rPr>
          <w:rFonts w:ascii="Times New Roman" w:hAnsi="Times New Roman" w:cs="Times New Roman"/>
          <w:sz w:val="28"/>
          <w:szCs w:val="28"/>
        </w:rPr>
        <w:t xml:space="preserve">Đảng bộ </w:t>
      </w:r>
      <w:r>
        <w:rPr>
          <w:rFonts w:ascii="Times New Roman" w:hAnsi="Times New Roman" w:cs="Times New Roman"/>
          <w:sz w:val="28"/>
          <w:szCs w:val="28"/>
        </w:rPr>
        <w:t xml:space="preserve">xã </w:t>
      </w:r>
      <w:r w:rsidR="00741CF0">
        <w:rPr>
          <w:rFonts w:ascii="Times New Roman" w:hAnsi="Times New Roman" w:cs="Times New Roman"/>
          <w:sz w:val="28"/>
          <w:szCs w:val="28"/>
        </w:rPr>
        <w:t>Quang</w:t>
      </w:r>
      <w:r>
        <w:rPr>
          <w:rFonts w:ascii="Times New Roman" w:hAnsi="Times New Roman" w:cs="Times New Roman"/>
          <w:sz w:val="28"/>
          <w:szCs w:val="28"/>
        </w:rPr>
        <w:t xml:space="preserve"> Yên, đị</w:t>
      </w:r>
      <w:r w:rsidR="00741CF0">
        <w:rPr>
          <w:rFonts w:ascii="Times New Roman" w:hAnsi="Times New Roman" w:cs="Times New Roman"/>
          <w:sz w:val="28"/>
          <w:szCs w:val="28"/>
        </w:rPr>
        <w:t xml:space="preserve">a phương </w:t>
      </w:r>
      <w:r w:rsidR="004C6844">
        <w:rPr>
          <w:rFonts w:ascii="Times New Roman" w:hAnsi="Times New Roman" w:cs="Times New Roman"/>
          <w:sz w:val="28"/>
          <w:szCs w:val="28"/>
        </w:rPr>
        <w:t>có gần 10 nghìn nhân khẩu,</w:t>
      </w:r>
      <w:r w:rsidR="002F46AA">
        <w:rPr>
          <w:rFonts w:ascii="Times New Roman" w:hAnsi="Times New Roman" w:cs="Times New Roman"/>
          <w:sz w:val="28"/>
          <w:szCs w:val="28"/>
        </w:rPr>
        <w:t xml:space="preserve"> trong đó có gần 400 đảng viên. Mặc dù có địa hình </w:t>
      </w:r>
      <w:r w:rsidR="004C6844">
        <w:rPr>
          <w:rFonts w:ascii="Times New Roman" w:hAnsi="Times New Roman" w:cs="Times New Roman"/>
          <w:sz w:val="28"/>
          <w:szCs w:val="28"/>
        </w:rPr>
        <w:t>ở x</w:t>
      </w:r>
      <w:r w:rsidR="002F46AA">
        <w:rPr>
          <w:rFonts w:ascii="Times New Roman" w:hAnsi="Times New Roman" w:cs="Times New Roman"/>
          <w:sz w:val="28"/>
          <w:szCs w:val="28"/>
        </w:rPr>
        <w:t>a</w:t>
      </w:r>
      <w:r w:rsidR="004C6844">
        <w:rPr>
          <w:rFonts w:ascii="Times New Roman" w:hAnsi="Times New Roman" w:cs="Times New Roman"/>
          <w:sz w:val="28"/>
          <w:szCs w:val="28"/>
        </w:rPr>
        <w:t xml:space="preserve"> trung tâm của huyện </w:t>
      </w:r>
      <w:r w:rsidR="002F46AA">
        <w:rPr>
          <w:rFonts w:ascii="Times New Roman" w:hAnsi="Times New Roman" w:cs="Times New Roman"/>
          <w:sz w:val="28"/>
          <w:szCs w:val="28"/>
        </w:rPr>
        <w:t xml:space="preserve">Sông Lô </w:t>
      </w:r>
      <w:r w:rsidR="004C6844">
        <w:rPr>
          <w:rFonts w:ascii="Times New Roman" w:hAnsi="Times New Roman" w:cs="Times New Roman"/>
          <w:sz w:val="28"/>
          <w:szCs w:val="28"/>
        </w:rPr>
        <w:t xml:space="preserve">song công tác phát triển Đảng luôn được Ban chấp hành Đảng bộ xã đặc biệt quan tâm.Hàng năm Đảng bộ đều phấn đấu vượt qua mọi khó khăn, </w:t>
      </w:r>
      <w:r w:rsidR="002F46AA">
        <w:rPr>
          <w:rFonts w:ascii="Times New Roman" w:hAnsi="Times New Roman" w:cs="Times New Roman"/>
          <w:sz w:val="28"/>
          <w:szCs w:val="28"/>
        </w:rPr>
        <w:t xml:space="preserve">phát huy sức mạnh của cả tập thể đẻ hòa thành chỉ tiêu </w:t>
      </w:r>
      <w:r w:rsidR="004C6844">
        <w:rPr>
          <w:rFonts w:ascii="Times New Roman" w:hAnsi="Times New Roman" w:cs="Times New Roman"/>
          <w:sz w:val="28"/>
          <w:szCs w:val="28"/>
        </w:rPr>
        <w:t>kết nạp trung bình trên 10 đảng viên mới.</w:t>
      </w:r>
      <w:r w:rsidR="000E1E86">
        <w:rPr>
          <w:rFonts w:ascii="Times New Roman" w:hAnsi="Times New Roman" w:cs="Times New Roman"/>
          <w:sz w:val="28"/>
          <w:szCs w:val="28"/>
        </w:rPr>
        <w:t xml:space="preserve"> C</w:t>
      </w:r>
      <w:r>
        <w:rPr>
          <w:rFonts w:ascii="Times New Roman" w:hAnsi="Times New Roman" w:cs="Times New Roman"/>
          <w:sz w:val="28"/>
          <w:szCs w:val="28"/>
        </w:rPr>
        <w:t>hia sẻ về những giải pháp tạo nguồn và phát triển đảng viên</w:t>
      </w:r>
      <w:r w:rsidR="000E1E86">
        <w:rPr>
          <w:rFonts w:ascii="Times New Roman" w:hAnsi="Times New Roman" w:cs="Times New Roman"/>
          <w:sz w:val="28"/>
          <w:szCs w:val="28"/>
        </w:rPr>
        <w:t xml:space="preserve"> đồng chí </w:t>
      </w:r>
      <w:r w:rsidR="000E1E86" w:rsidRPr="000E1E86">
        <w:rPr>
          <w:rFonts w:ascii="Times New Roman" w:hAnsi="Times New Roman" w:cs="Times New Roman"/>
          <w:sz w:val="28"/>
          <w:szCs w:val="28"/>
        </w:rPr>
        <w:t xml:space="preserve">Dương Văn Cương, Phó bí thư thường trực Đảng ủy xã Quang Yên, huyện Sông Lô, tỉnh Vĩnh Phúc cho biết: </w:t>
      </w:r>
    </w:p>
    <w:p w:rsidR="002120DC" w:rsidRDefault="000E1E86" w:rsidP="000E1E86">
      <w:pPr>
        <w:spacing w:after="0" w:line="336" w:lineRule="auto"/>
        <w:ind w:firstLine="720"/>
        <w:jc w:val="both"/>
        <w:rPr>
          <w:rFonts w:ascii="Times New Roman" w:hAnsi="Times New Roman" w:cs="Times New Roman"/>
          <w:b/>
          <w:sz w:val="28"/>
          <w:szCs w:val="28"/>
        </w:rPr>
      </w:pPr>
      <w:r w:rsidRPr="000E1E86">
        <w:rPr>
          <w:rFonts w:ascii="Times New Roman" w:hAnsi="Times New Roman" w:cs="Times New Roman"/>
          <w:b/>
          <w:sz w:val="28"/>
          <w:szCs w:val="28"/>
        </w:rPr>
        <w:t xml:space="preserve">TĐ: </w:t>
      </w:r>
      <w:r w:rsidR="001A5B3B">
        <w:rPr>
          <w:rFonts w:ascii="Times New Roman" w:hAnsi="Times New Roman" w:cs="Times New Roman"/>
          <w:b/>
          <w:sz w:val="28"/>
          <w:szCs w:val="28"/>
        </w:rPr>
        <w:t>Đ/c</w:t>
      </w:r>
      <w:r w:rsidRPr="009D12DD">
        <w:rPr>
          <w:rFonts w:ascii="Times New Roman" w:hAnsi="Times New Roman" w:cs="Times New Roman"/>
          <w:b/>
          <w:sz w:val="28"/>
          <w:szCs w:val="28"/>
        </w:rPr>
        <w:t xml:space="preserve">Dương Văn Cương </w:t>
      </w:r>
      <w:r w:rsidR="001A5B3B">
        <w:rPr>
          <w:rFonts w:ascii="Times New Roman" w:hAnsi="Times New Roman" w:cs="Times New Roman"/>
          <w:b/>
          <w:sz w:val="28"/>
          <w:szCs w:val="28"/>
        </w:rPr>
        <w:t xml:space="preserve">- </w:t>
      </w:r>
      <w:r w:rsidRPr="009D12DD">
        <w:rPr>
          <w:rFonts w:ascii="Times New Roman" w:hAnsi="Times New Roman" w:cs="Times New Roman"/>
          <w:b/>
          <w:sz w:val="28"/>
          <w:szCs w:val="28"/>
        </w:rPr>
        <w:t>P</w:t>
      </w:r>
      <w:r w:rsidR="001A5B3B">
        <w:rPr>
          <w:rFonts w:ascii="Times New Roman" w:hAnsi="Times New Roman" w:cs="Times New Roman"/>
          <w:b/>
          <w:sz w:val="28"/>
          <w:szCs w:val="28"/>
        </w:rPr>
        <w:t>BT</w:t>
      </w:r>
      <w:r w:rsidRPr="009D12DD">
        <w:rPr>
          <w:rFonts w:ascii="Times New Roman" w:hAnsi="Times New Roman" w:cs="Times New Roman"/>
          <w:b/>
          <w:sz w:val="28"/>
          <w:szCs w:val="28"/>
        </w:rPr>
        <w:t xml:space="preserve"> thường trực Đảng ủy xã Quang Yên, huyện Sông Lô, tỉnh </w:t>
      </w:r>
      <w:r w:rsidR="001A5B3B">
        <w:rPr>
          <w:rFonts w:ascii="Times New Roman" w:hAnsi="Times New Roman" w:cs="Times New Roman"/>
          <w:b/>
          <w:sz w:val="28"/>
          <w:szCs w:val="28"/>
        </w:rPr>
        <w:t>VP</w:t>
      </w:r>
      <w:r w:rsidR="002120DC">
        <w:rPr>
          <w:rFonts w:ascii="Times New Roman" w:hAnsi="Times New Roman" w:cs="Times New Roman"/>
          <w:b/>
          <w:sz w:val="28"/>
          <w:szCs w:val="28"/>
        </w:rPr>
        <w:t>.</w:t>
      </w:r>
    </w:p>
    <w:p w:rsidR="001A5B3B" w:rsidRPr="000A358F" w:rsidRDefault="001A5B3B" w:rsidP="000A358F">
      <w:pPr>
        <w:spacing w:after="0" w:line="312" w:lineRule="auto"/>
        <w:ind w:firstLine="720"/>
        <w:jc w:val="both"/>
        <w:rPr>
          <w:rFonts w:ascii="Times New Roman" w:hAnsi="Times New Roman" w:cs="Times New Roman"/>
          <w:sz w:val="28"/>
          <w:szCs w:val="28"/>
        </w:rPr>
      </w:pPr>
      <w:r w:rsidRPr="000A358F">
        <w:rPr>
          <w:rFonts w:ascii="Times New Roman" w:hAnsi="Times New Roman" w:cs="Times New Roman"/>
          <w:sz w:val="28"/>
          <w:szCs w:val="28"/>
        </w:rPr>
        <w:lastRenderedPageBreak/>
        <w:t xml:space="preserve">Ngoài xã Quang Yên của huyện Sông Lô thì xã Đạo Trù của huyện Tam Đảo cũng gặp rất nhiều khó khăn trong công tác phát triển Đảng viên. Là một xã miền núi, cách xa trung tâm huyện với 17 ngàn nhân khẩu, </w:t>
      </w:r>
      <w:r w:rsidR="00E5195E" w:rsidRPr="000A358F">
        <w:rPr>
          <w:rFonts w:ascii="Times New Roman" w:hAnsi="Times New Roman" w:cs="Times New Roman"/>
          <w:sz w:val="28"/>
          <w:szCs w:val="28"/>
        </w:rPr>
        <w:t xml:space="preserve">trong đó đồng bào dân tộc Sán Dìu chiếm gần 90%, </w:t>
      </w:r>
      <w:r w:rsidRPr="000A358F">
        <w:rPr>
          <w:rFonts w:ascii="Times New Roman" w:hAnsi="Times New Roman" w:cs="Times New Roman"/>
          <w:sz w:val="28"/>
          <w:szCs w:val="28"/>
        </w:rPr>
        <w:t xml:space="preserve">sinh sống rải rác ở 13 thôn dân cư, việc tuyên truyền đối với địa phương gặp rất nhiều khó khăn. </w:t>
      </w:r>
      <w:r w:rsidR="00E5195E" w:rsidRPr="000A358F">
        <w:rPr>
          <w:rFonts w:ascii="Times New Roman" w:hAnsi="Times New Roman" w:cs="Times New Roman"/>
          <w:sz w:val="28"/>
          <w:szCs w:val="28"/>
        </w:rPr>
        <w:t xml:space="preserve">Mặc dù BCH Đảng bộ xã rất quan tâm đầu tư cho công tác phát triển Đảng song trên địa bàn xã mới chỉ có trên 400 đảng viên, sinh hoạt tại 22 chi bộ. Xác định đây là nhiệm vụ then chốt nên Đảng bộ xã đã triển khai nhiều giải pháp hàng năm đều hoàn thành chỉ tiêu Huyện ủy giao. Chia sẻ về những giải pháp của địa phương, đồng chí Lưu Xuân Năm, Bí thư Đảng ủy xã Đạo Trù, huyện Tam Đảo, tỉnh Vĩnh Phúc cho biết:  </w:t>
      </w:r>
    </w:p>
    <w:p w:rsidR="00AF033A" w:rsidRPr="000A358F" w:rsidRDefault="00AF033A" w:rsidP="000A358F">
      <w:pPr>
        <w:spacing w:after="0" w:line="312" w:lineRule="auto"/>
        <w:ind w:firstLine="720"/>
        <w:jc w:val="both"/>
        <w:rPr>
          <w:rFonts w:ascii="Times New Roman" w:hAnsi="Times New Roman" w:cs="Times New Roman"/>
          <w:b/>
          <w:sz w:val="28"/>
          <w:szCs w:val="28"/>
        </w:rPr>
      </w:pPr>
      <w:r w:rsidRPr="000A358F">
        <w:rPr>
          <w:rFonts w:ascii="Times New Roman" w:hAnsi="Times New Roman" w:cs="Times New Roman"/>
          <w:b/>
          <w:sz w:val="28"/>
          <w:szCs w:val="28"/>
        </w:rPr>
        <w:t>TĐ: Đồng chí Lưu Xuân Năm, Bí thư Đảng ủy xã Đạo Trù, huyện Tam Đảo, tỉnh Vĩnh Phúc</w:t>
      </w:r>
      <w:r w:rsidR="004731EC" w:rsidRPr="000A358F">
        <w:rPr>
          <w:rFonts w:ascii="Times New Roman" w:hAnsi="Times New Roman" w:cs="Times New Roman"/>
          <w:b/>
          <w:sz w:val="28"/>
          <w:szCs w:val="28"/>
        </w:rPr>
        <w:t>.</w:t>
      </w:r>
    </w:p>
    <w:p w:rsidR="004731EC" w:rsidRPr="000A358F" w:rsidRDefault="004731EC" w:rsidP="000A358F">
      <w:pPr>
        <w:spacing w:after="0" w:line="312" w:lineRule="auto"/>
        <w:ind w:firstLine="720"/>
        <w:jc w:val="both"/>
        <w:rPr>
          <w:rFonts w:ascii="Times New Roman" w:hAnsi="Times New Roman" w:cs="Times New Roman"/>
          <w:sz w:val="28"/>
          <w:szCs w:val="28"/>
        </w:rPr>
      </w:pPr>
      <w:r w:rsidRPr="000A358F">
        <w:rPr>
          <w:rFonts w:ascii="Times New Roman" w:hAnsi="Times New Roman" w:cs="Times New Roman"/>
          <w:sz w:val="28"/>
          <w:szCs w:val="28"/>
        </w:rPr>
        <w:t>Việc phát huy vai trò của các đảng viên là đồng bào dân tộc thiểu số có ý nghĩa vô cùng quan trọng trong công tác phát triển Đảng ở một địa phương có phần đa là đồng bào thiểu số. Bám sát thực tiễn, Huyện ủy Tam Đảo đã chỉ đạo các chi bộ, đảng bộ trực thuộc xây dựng kế hoạch phát triển đảng viên. Đẩy mạnh các phong trào thi đua tạo môi trường cho quần chúng rèn luyện, cống hiến để phát hiện những nhân tố tiêu biểu để bồi dưỡng, tạo nguồn phát triển đảng.Giao chỉ tiêu tạo nguồn, yêu cầu các cơ sở đảng rà soát, phân công cấp ủy viên, đảng viên phối hợp chặt chẽ với các đoàn thể chọn lựa các quần chúng tiêu biểu giới thiệu cho chi bộ.Đảng bộ huyện ra nghị quyết lãnh đạo công tác phát triển đảng, trọng tâm phát triển đảng viên ở chi bộ có ít đảng viên, phát triển đảng trong lực lượng đoàn viên, thanh niên; đặc biệt là đồng bào dân tộc thiểu số. Khi đã xây dựng được đội ngũ đảng viên là đồng bào thiểu số, Đảng bộ huyện cũng tạo điều kiện để các các đảng viên phát huy được vai trò của mình</w:t>
      </w:r>
      <w:r w:rsidR="006A4874" w:rsidRPr="000A358F">
        <w:rPr>
          <w:rFonts w:ascii="Times New Roman" w:hAnsi="Times New Roman" w:cs="Times New Roman"/>
          <w:sz w:val="28"/>
          <w:szCs w:val="28"/>
        </w:rPr>
        <w:t xml:space="preserve">. </w:t>
      </w:r>
      <w:r w:rsidRPr="000A358F">
        <w:rPr>
          <w:rFonts w:ascii="Times New Roman" w:hAnsi="Times New Roman" w:cs="Times New Roman"/>
          <w:sz w:val="28"/>
          <w:szCs w:val="28"/>
        </w:rPr>
        <w:t xml:space="preserve">Đồng chí </w:t>
      </w:r>
      <w:r w:rsidR="006A4874" w:rsidRPr="000A358F">
        <w:rPr>
          <w:rFonts w:ascii="Times New Roman" w:hAnsi="Times New Roman" w:cs="Times New Roman"/>
          <w:sz w:val="28"/>
          <w:szCs w:val="28"/>
        </w:rPr>
        <w:t xml:space="preserve">Nguyễn Thành Chung, Phó bí thư TT huyện ủy Tam Đảo cho biết: </w:t>
      </w:r>
    </w:p>
    <w:p w:rsidR="006A4874" w:rsidRPr="000A358F" w:rsidRDefault="006A4874" w:rsidP="000A358F">
      <w:pPr>
        <w:spacing w:after="0" w:line="312" w:lineRule="auto"/>
        <w:ind w:firstLine="720"/>
        <w:jc w:val="both"/>
        <w:rPr>
          <w:rFonts w:ascii="Times New Roman" w:hAnsi="Times New Roman" w:cs="Times New Roman"/>
          <w:b/>
          <w:sz w:val="28"/>
          <w:szCs w:val="28"/>
        </w:rPr>
      </w:pPr>
      <w:r w:rsidRPr="000A358F">
        <w:rPr>
          <w:rFonts w:ascii="Times New Roman" w:hAnsi="Times New Roman" w:cs="Times New Roman"/>
          <w:b/>
          <w:sz w:val="28"/>
          <w:szCs w:val="28"/>
        </w:rPr>
        <w:t>TĐ: Đồng chí Nguyễn Thành Chung, Phó bí thư TT huyện ủy Tam Đảo, tỉnh Vĩnh Phúc</w:t>
      </w:r>
      <w:r w:rsidR="000A358F" w:rsidRPr="000A358F">
        <w:rPr>
          <w:rFonts w:ascii="Times New Roman" w:hAnsi="Times New Roman" w:cs="Times New Roman"/>
          <w:b/>
          <w:sz w:val="28"/>
          <w:szCs w:val="28"/>
        </w:rPr>
        <w:t>.</w:t>
      </w:r>
    </w:p>
    <w:p w:rsidR="000A358F" w:rsidRPr="000A358F" w:rsidRDefault="000A358F" w:rsidP="000A358F">
      <w:pPr>
        <w:spacing w:after="0" w:line="312" w:lineRule="auto"/>
        <w:ind w:firstLine="720"/>
        <w:jc w:val="both"/>
        <w:rPr>
          <w:rFonts w:ascii="Times New Roman" w:hAnsi="Times New Roman" w:cs="Times New Roman"/>
          <w:sz w:val="28"/>
          <w:szCs w:val="28"/>
        </w:rPr>
      </w:pPr>
      <w:r w:rsidRPr="000A358F">
        <w:rPr>
          <w:rFonts w:ascii="Times New Roman" w:hAnsi="Times New Roman" w:cs="Times New Roman"/>
          <w:sz w:val="28"/>
          <w:szCs w:val="28"/>
        </w:rPr>
        <w:t>Để tháo gỡ khó khăn trong công tác tạo nguồn, bồi dưỡng, phát triển đảng viên ở khu vực nông thôn, mỗi chi bộ, đảng bộ</w:t>
      </w:r>
      <w:r w:rsidR="00253551">
        <w:rPr>
          <w:rFonts w:ascii="Times New Roman" w:hAnsi="Times New Roman" w:cs="Times New Roman"/>
          <w:sz w:val="28"/>
          <w:szCs w:val="28"/>
        </w:rPr>
        <w:t xml:space="preserve"> cần</w:t>
      </w:r>
      <w:r w:rsidRPr="000A358F">
        <w:rPr>
          <w:rFonts w:ascii="Times New Roman" w:hAnsi="Times New Roman" w:cs="Times New Roman"/>
          <w:sz w:val="28"/>
          <w:szCs w:val="28"/>
        </w:rPr>
        <w:t xml:space="preserve"> xây dựng được chỉ tiêu phát triển đảng hàng năm.Cấp ủy các chi bộ, đảng bộ phải rà soát nắm chắc số lượng, </w:t>
      </w:r>
      <w:r w:rsidRPr="000A358F">
        <w:rPr>
          <w:rFonts w:ascii="Times New Roman" w:hAnsi="Times New Roman" w:cs="Times New Roman"/>
          <w:sz w:val="28"/>
          <w:szCs w:val="28"/>
        </w:rPr>
        <w:lastRenderedPageBreak/>
        <w:t xml:space="preserve">nhất là các đối tượng hội đủ các tiêu chuẩn để </w:t>
      </w:r>
      <w:r w:rsidR="00D72E87">
        <w:rPr>
          <w:rFonts w:ascii="Times New Roman" w:hAnsi="Times New Roman" w:cs="Times New Roman"/>
          <w:sz w:val="28"/>
          <w:szCs w:val="28"/>
        </w:rPr>
        <w:t>kết nạp</w:t>
      </w:r>
      <w:r w:rsidRPr="000A358F">
        <w:rPr>
          <w:rFonts w:ascii="Times New Roman" w:hAnsi="Times New Roman" w:cs="Times New Roman"/>
          <w:sz w:val="28"/>
          <w:szCs w:val="28"/>
        </w:rPr>
        <w:t xml:space="preserve"> đảng. Giao cho các tổ đảng theo địa bàn dân cư phân công đảng viên theo dõi thường xuyên và gần gũi gây cảm tình, đồng thời hướng dẫn, giúp đỡ để làm các thủ tục xét kết nạp Đảng khi đã đủ điều kiện. Thực tế cho thấy, nếu cấp ủy các cấp quan tâm sát sao và có các giải pháp đồng bộ; đồng thời phát huy trách nhiệm của các đoàn thể và đảng viên thì hoàn toàn có thể khắc phục được khó khăn, làm tốt công tác phát triển Đảng ở khu vực nông thôn./.</w:t>
      </w:r>
    </w:p>
    <w:sectPr w:rsidR="000A358F" w:rsidRPr="000A358F" w:rsidSect="00656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GoogleSans">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5A7F94"/>
    <w:rsid w:val="000049A5"/>
    <w:rsid w:val="000A358F"/>
    <w:rsid w:val="000E1E86"/>
    <w:rsid w:val="0015119A"/>
    <w:rsid w:val="00162C98"/>
    <w:rsid w:val="001A5B3B"/>
    <w:rsid w:val="002120DC"/>
    <w:rsid w:val="00253551"/>
    <w:rsid w:val="002B684A"/>
    <w:rsid w:val="002F46AA"/>
    <w:rsid w:val="003216C3"/>
    <w:rsid w:val="00334CCA"/>
    <w:rsid w:val="0038099A"/>
    <w:rsid w:val="00431361"/>
    <w:rsid w:val="00453769"/>
    <w:rsid w:val="004731EC"/>
    <w:rsid w:val="004C0747"/>
    <w:rsid w:val="004C6844"/>
    <w:rsid w:val="005072DD"/>
    <w:rsid w:val="005A7F94"/>
    <w:rsid w:val="006560DD"/>
    <w:rsid w:val="00677495"/>
    <w:rsid w:val="006A4874"/>
    <w:rsid w:val="006C2BE6"/>
    <w:rsid w:val="006C36A5"/>
    <w:rsid w:val="006C6248"/>
    <w:rsid w:val="006F296D"/>
    <w:rsid w:val="00741CF0"/>
    <w:rsid w:val="007E4E29"/>
    <w:rsid w:val="008D5209"/>
    <w:rsid w:val="009F36D7"/>
    <w:rsid w:val="00A2054C"/>
    <w:rsid w:val="00AF033A"/>
    <w:rsid w:val="00B53178"/>
    <w:rsid w:val="00C30445"/>
    <w:rsid w:val="00CA3246"/>
    <w:rsid w:val="00CC0B05"/>
    <w:rsid w:val="00CD6CCF"/>
    <w:rsid w:val="00D72E87"/>
    <w:rsid w:val="00E5195E"/>
    <w:rsid w:val="00F466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7F94"/>
    <w:rPr>
      <w:b/>
      <w:bCs/>
    </w:rPr>
  </w:style>
  <w:style w:type="paragraph" w:styleId="BalloonText">
    <w:name w:val="Balloon Text"/>
    <w:basedOn w:val="Normal"/>
    <w:link w:val="BalloonTextChar"/>
    <w:uiPriority w:val="99"/>
    <w:semiHidden/>
    <w:unhideWhenUsed/>
    <w:rsid w:val="006F2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9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7F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TVC</dc:creator>
  <cp:lastModifiedBy>21AK22</cp:lastModifiedBy>
  <cp:revision>29</cp:revision>
  <cp:lastPrinted>2022-12-05T00:43:00Z</cp:lastPrinted>
  <dcterms:created xsi:type="dcterms:W3CDTF">2022-10-10T17:17:00Z</dcterms:created>
  <dcterms:modified xsi:type="dcterms:W3CDTF">2022-12-05T00:43:00Z</dcterms:modified>
</cp:coreProperties>
</file>